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F588" w14:textId="3820AF6F" w:rsidR="00EC68FB" w:rsidRDefault="009A6A1A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0CA6B" wp14:editId="4D0A06BB">
                <wp:simplePos x="0" y="0"/>
                <wp:positionH relativeFrom="column">
                  <wp:posOffset>-9524</wp:posOffset>
                </wp:positionH>
                <wp:positionV relativeFrom="paragraph">
                  <wp:posOffset>1152525</wp:posOffset>
                </wp:positionV>
                <wp:extent cx="575310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5FC34" w14:textId="6B39E8AE" w:rsidR="008C72F9" w:rsidRPr="007503A6" w:rsidRDefault="008C72F9" w:rsidP="008C72F9">
                            <w:pPr>
                              <w:jc w:val="center"/>
                              <w:rPr>
                                <w:rFonts w:ascii="Book Antiqua" w:hAnsi="Book Antiqua"/>
                                <w:sz w:val="27"/>
                                <w:szCs w:val="27"/>
                              </w:rPr>
                            </w:pPr>
                            <w:r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>New Zealand Population Review</w:t>
                            </w:r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503A6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 xml:space="preserve">- </w:t>
                            </w:r>
                            <w:proofErr w:type="spellStart"/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>Te</w:t>
                            </w:r>
                            <w:proofErr w:type="spellEnd"/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>Arotake</w:t>
                            </w:r>
                            <w:proofErr w:type="spellEnd"/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 xml:space="preserve"> o </w:t>
                            </w:r>
                            <w:proofErr w:type="spellStart"/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>te</w:t>
                            </w:r>
                            <w:proofErr w:type="spellEnd"/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>Taupori</w:t>
                            </w:r>
                            <w:proofErr w:type="spellEnd"/>
                            <w:r w:rsidR="00D95A4A" w:rsidRPr="007503A6">
                              <w:rPr>
                                <w:rStyle w:val="normaltextrun"/>
                                <w:rFonts w:ascii="Book Antiqua" w:hAnsi="Book Antiqua" w:cstheme="minorHAnsi"/>
                                <w:sz w:val="27"/>
                                <w:szCs w:val="27"/>
                              </w:rPr>
                              <w:t xml:space="preserve"> o Aotearoa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0CA6B" id="Rectangle 2" o:spid="_x0000_s1026" style="position:absolute;left:0;text-align:left;margin-left:-.75pt;margin-top:90.75pt;width:45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" fillcolor="#31849b [2408]" stroked="f" strokeweight="2pt">
                <v:textbox>
                  <w:txbxContent>
                    <w:p w14:paraId="3885FC34" w14:textId="6B39E8AE" w:rsidR="008C72F9" w:rsidRPr="007503A6" w:rsidRDefault="008C72F9" w:rsidP="008C72F9">
                      <w:pPr>
                        <w:jc w:val="center"/>
                        <w:rPr>
                          <w:rFonts w:ascii="Book Antiqua" w:hAnsi="Book Antiqua"/>
                          <w:sz w:val="27"/>
                          <w:szCs w:val="27"/>
                        </w:rPr>
                      </w:pPr>
                      <w:r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>New Zealand Population Review</w:t>
                      </w:r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 xml:space="preserve"> </w:t>
                      </w:r>
                      <w:r w:rsidR="007503A6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 xml:space="preserve">- </w:t>
                      </w:r>
                      <w:proofErr w:type="spellStart"/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>Te</w:t>
                      </w:r>
                      <w:proofErr w:type="spellEnd"/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>Arotake</w:t>
                      </w:r>
                      <w:proofErr w:type="spellEnd"/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 xml:space="preserve"> o </w:t>
                      </w:r>
                      <w:proofErr w:type="spellStart"/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>te</w:t>
                      </w:r>
                      <w:proofErr w:type="spellEnd"/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>Taupori</w:t>
                      </w:r>
                      <w:proofErr w:type="spellEnd"/>
                      <w:r w:rsidR="00D95A4A" w:rsidRPr="007503A6">
                        <w:rPr>
                          <w:rStyle w:val="normaltextrun"/>
                          <w:rFonts w:ascii="Book Antiqua" w:hAnsi="Book Antiqua" w:cstheme="minorHAnsi"/>
                          <w:sz w:val="27"/>
                          <w:szCs w:val="27"/>
                        </w:rPr>
                        <w:t xml:space="preserve"> o Aotearoa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57225CD" wp14:editId="58F702F3">
            <wp:extent cx="5731510" cy="1117010"/>
            <wp:effectExtent l="0" t="0" r="2540" b="698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009DD" w14:textId="77777777" w:rsidR="0089020F" w:rsidRDefault="0089020F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14:paraId="54A556D8" w14:textId="19A68EC6" w:rsidR="00EC68FB" w:rsidRPr="0089544B" w:rsidRDefault="00EC68FB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center"/>
        <w:rPr>
          <w:rFonts w:ascii="Book Antiqua" w:hAnsi="Book Antiqua"/>
          <w:b/>
          <w:sz w:val="40"/>
          <w:szCs w:val="40"/>
        </w:rPr>
      </w:pPr>
      <w:r w:rsidRPr="0089544B">
        <w:rPr>
          <w:rFonts w:ascii="Book Antiqua" w:hAnsi="Book Antiqua"/>
          <w:b/>
          <w:sz w:val="40"/>
          <w:szCs w:val="40"/>
        </w:rPr>
        <w:t>NZPR 2</w:t>
      </w:r>
      <w:r w:rsidR="005B408B" w:rsidRPr="0089544B">
        <w:rPr>
          <w:rFonts w:ascii="Book Antiqua" w:hAnsi="Book Antiqua"/>
          <w:b/>
          <w:sz w:val="40"/>
          <w:szCs w:val="40"/>
        </w:rPr>
        <w:t>02</w:t>
      </w:r>
      <w:r w:rsidR="00FD12E8" w:rsidRPr="0089544B">
        <w:rPr>
          <w:rFonts w:ascii="Book Antiqua" w:hAnsi="Book Antiqua"/>
          <w:b/>
          <w:sz w:val="40"/>
          <w:szCs w:val="40"/>
        </w:rPr>
        <w:t>3</w:t>
      </w:r>
      <w:r w:rsidRPr="0089544B">
        <w:rPr>
          <w:rFonts w:ascii="Book Antiqua" w:hAnsi="Book Antiqua"/>
          <w:b/>
          <w:sz w:val="40"/>
          <w:szCs w:val="40"/>
        </w:rPr>
        <w:t xml:space="preserve"> </w:t>
      </w:r>
    </w:p>
    <w:p w14:paraId="660180A5" w14:textId="77777777" w:rsidR="00EC68FB" w:rsidRPr="0089544B" w:rsidRDefault="00EC68FB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center"/>
        <w:rPr>
          <w:rFonts w:ascii="Book Antiqua" w:hAnsi="Book Antiqua"/>
          <w:b/>
          <w:sz w:val="40"/>
          <w:szCs w:val="40"/>
        </w:rPr>
      </w:pPr>
      <w:r w:rsidRPr="0089544B">
        <w:rPr>
          <w:rFonts w:ascii="Book Antiqua" w:hAnsi="Book Antiqua"/>
          <w:b/>
          <w:sz w:val="40"/>
          <w:szCs w:val="40"/>
        </w:rPr>
        <w:t xml:space="preserve">Call for </w:t>
      </w:r>
      <w:proofErr w:type="gramStart"/>
      <w:r w:rsidRPr="0089544B">
        <w:rPr>
          <w:rFonts w:ascii="Book Antiqua" w:hAnsi="Book Antiqua"/>
          <w:b/>
          <w:sz w:val="40"/>
          <w:szCs w:val="40"/>
        </w:rPr>
        <w:t>Submissions</w:t>
      </w:r>
      <w:proofErr w:type="gramEnd"/>
    </w:p>
    <w:p w14:paraId="4E3DE99C" w14:textId="58657A13" w:rsidR="00E12EC4" w:rsidRDefault="00C411AB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y</w:t>
      </w:r>
      <w:r w:rsidR="00F40A9A">
        <w:rPr>
          <w:rFonts w:asciiTheme="minorHAnsi" w:hAnsiTheme="minorHAnsi"/>
        </w:rPr>
        <w:t xml:space="preserve">ou work in population research, </w:t>
      </w:r>
      <w:r w:rsidR="005447FE">
        <w:rPr>
          <w:rFonts w:asciiTheme="minorHAnsi" w:hAnsiTheme="minorHAnsi"/>
        </w:rPr>
        <w:t xml:space="preserve">data and methods, </w:t>
      </w:r>
      <w:r w:rsidR="00F40A9A">
        <w:rPr>
          <w:rFonts w:asciiTheme="minorHAnsi" w:hAnsiTheme="minorHAnsi"/>
        </w:rPr>
        <w:t xml:space="preserve">demography, geography, </w:t>
      </w:r>
      <w:r w:rsidR="00A12130">
        <w:rPr>
          <w:rFonts w:asciiTheme="minorHAnsi" w:hAnsiTheme="minorHAnsi"/>
        </w:rPr>
        <w:t xml:space="preserve">housing, </w:t>
      </w:r>
      <w:r w:rsidR="00F40A9A">
        <w:rPr>
          <w:rFonts w:asciiTheme="minorHAnsi" w:hAnsiTheme="minorHAnsi"/>
        </w:rPr>
        <w:t>migration, fertility, healt</w:t>
      </w:r>
      <w:r w:rsidR="00A12130">
        <w:rPr>
          <w:rFonts w:asciiTheme="minorHAnsi" w:hAnsiTheme="minorHAnsi"/>
        </w:rPr>
        <w:t>h</w:t>
      </w:r>
      <w:r w:rsidR="00CD0DCD">
        <w:rPr>
          <w:rFonts w:asciiTheme="minorHAnsi" w:hAnsiTheme="minorHAnsi"/>
        </w:rPr>
        <w:t>?</w:t>
      </w:r>
    </w:p>
    <w:p w14:paraId="4879818A" w14:textId="08EAC27C" w:rsidR="0068610E" w:rsidRPr="00F202DE" w:rsidRDefault="003A1B83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 w:cstheme="minorHAnsi"/>
        </w:rPr>
      </w:pPr>
      <w:r w:rsidRPr="00F202DE">
        <w:rPr>
          <w:rFonts w:asciiTheme="minorHAnsi" w:hAnsiTheme="minorHAnsi" w:cstheme="minorHAnsi"/>
        </w:rPr>
        <w:t>Y</w:t>
      </w:r>
      <w:r w:rsidR="00C565AF" w:rsidRPr="00F202DE">
        <w:rPr>
          <w:rFonts w:asciiTheme="minorHAnsi" w:hAnsiTheme="minorHAnsi" w:cstheme="minorHAnsi"/>
        </w:rPr>
        <w:t xml:space="preserve">ou have interesting </w:t>
      </w:r>
      <w:r w:rsidR="00883626" w:rsidRPr="00F202DE">
        <w:rPr>
          <w:rFonts w:asciiTheme="minorHAnsi" w:hAnsiTheme="minorHAnsi" w:cstheme="minorHAnsi"/>
        </w:rPr>
        <w:t>results, method</w:t>
      </w:r>
      <w:r w:rsidR="00A12130" w:rsidRPr="00F202DE">
        <w:rPr>
          <w:rFonts w:asciiTheme="minorHAnsi" w:hAnsiTheme="minorHAnsi" w:cstheme="minorHAnsi"/>
        </w:rPr>
        <w:t>s</w:t>
      </w:r>
      <w:r w:rsidR="00883626" w:rsidRPr="00F202DE">
        <w:rPr>
          <w:rFonts w:asciiTheme="minorHAnsi" w:hAnsiTheme="minorHAnsi" w:cstheme="minorHAnsi"/>
        </w:rPr>
        <w:t xml:space="preserve">, </w:t>
      </w:r>
      <w:r w:rsidR="00697B34" w:rsidRPr="00F202DE">
        <w:rPr>
          <w:rFonts w:asciiTheme="minorHAnsi" w:hAnsiTheme="minorHAnsi" w:cstheme="minorHAnsi"/>
        </w:rPr>
        <w:t xml:space="preserve">review, </w:t>
      </w:r>
      <w:r w:rsidR="00883626" w:rsidRPr="00F202DE">
        <w:rPr>
          <w:rFonts w:asciiTheme="minorHAnsi" w:hAnsiTheme="minorHAnsi" w:cstheme="minorHAnsi"/>
        </w:rPr>
        <w:t>policy implications, theory</w:t>
      </w:r>
      <w:r w:rsidR="003D5D39" w:rsidRPr="00F202DE">
        <w:rPr>
          <w:rFonts w:asciiTheme="minorHAnsi" w:hAnsiTheme="minorHAnsi" w:cstheme="minorHAnsi"/>
        </w:rPr>
        <w:t xml:space="preserve">, and you’d </w:t>
      </w:r>
      <w:r w:rsidR="004669DF" w:rsidRPr="00F202DE">
        <w:rPr>
          <w:rFonts w:asciiTheme="minorHAnsi" w:hAnsiTheme="minorHAnsi" w:cstheme="minorHAnsi"/>
        </w:rPr>
        <w:t>like to publish in a</w:t>
      </w:r>
      <w:r w:rsidR="00C77FAC" w:rsidRPr="00F202DE">
        <w:rPr>
          <w:rFonts w:asciiTheme="minorHAnsi" w:hAnsiTheme="minorHAnsi" w:cstheme="minorHAnsi"/>
        </w:rPr>
        <w:t xml:space="preserve">n open-access, no-fees journal with abstracts in </w:t>
      </w:r>
      <w:proofErr w:type="spellStart"/>
      <w:r w:rsidR="00C77FAC" w:rsidRPr="00F202DE">
        <w:rPr>
          <w:rFonts w:asciiTheme="minorHAnsi" w:hAnsiTheme="minorHAnsi" w:cstheme="minorHAnsi"/>
        </w:rPr>
        <w:t>Te</w:t>
      </w:r>
      <w:proofErr w:type="spellEnd"/>
      <w:r w:rsidR="00C77FAC" w:rsidRPr="00F202DE">
        <w:rPr>
          <w:rFonts w:asciiTheme="minorHAnsi" w:hAnsiTheme="minorHAnsi" w:cstheme="minorHAnsi"/>
        </w:rPr>
        <w:t xml:space="preserve"> </w:t>
      </w:r>
      <w:proofErr w:type="spellStart"/>
      <w:r w:rsidR="006607B9" w:rsidRPr="00F202DE">
        <w:rPr>
          <w:rFonts w:asciiTheme="minorHAnsi" w:hAnsiTheme="minorHAnsi" w:cstheme="minorHAnsi"/>
        </w:rPr>
        <w:t>Reo</w:t>
      </w:r>
      <w:proofErr w:type="spellEnd"/>
      <w:r w:rsidR="005447FE">
        <w:rPr>
          <w:rFonts w:asciiTheme="minorHAnsi" w:hAnsiTheme="minorHAnsi" w:cstheme="minorHAnsi"/>
        </w:rPr>
        <w:t>?</w:t>
      </w:r>
    </w:p>
    <w:p w14:paraId="39ACECBE" w14:textId="5C70DB91" w:rsidR="007D55B0" w:rsidRPr="00F202DE" w:rsidRDefault="007D55B0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 w:cstheme="minorHAnsi"/>
        </w:rPr>
      </w:pPr>
      <w:r w:rsidRPr="00F202DE">
        <w:rPr>
          <w:rFonts w:asciiTheme="minorHAnsi" w:hAnsiTheme="minorHAnsi" w:cstheme="minorHAnsi"/>
        </w:rPr>
        <w:t xml:space="preserve">Submit your work to </w:t>
      </w:r>
      <w:r w:rsidR="00945C0D" w:rsidRPr="00F202DE">
        <w:rPr>
          <w:rStyle w:val="normaltextrun"/>
          <w:rFonts w:asciiTheme="minorHAnsi" w:hAnsiTheme="minorHAnsi" w:cstheme="minorHAnsi"/>
          <w:i/>
          <w:iCs/>
        </w:rPr>
        <w:t>New Zealand Population Review</w:t>
      </w:r>
      <w:r w:rsidR="00F202DE" w:rsidRPr="00F202DE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="00D95A4A">
        <w:rPr>
          <w:rStyle w:val="normaltextrun"/>
          <w:rFonts w:asciiTheme="minorHAnsi" w:hAnsiTheme="minorHAnsi" w:cstheme="minorHAnsi"/>
          <w:i/>
          <w:iCs/>
        </w:rPr>
        <w:t xml:space="preserve">- </w:t>
      </w:r>
      <w:proofErr w:type="spellStart"/>
      <w:r w:rsidR="00D95A4A" w:rsidRPr="00D95A4A">
        <w:rPr>
          <w:rStyle w:val="normaltextrun"/>
          <w:rFonts w:asciiTheme="minorHAnsi" w:hAnsiTheme="minorHAnsi" w:cstheme="minorHAnsi"/>
          <w:i/>
          <w:iCs/>
        </w:rPr>
        <w:t>Te</w:t>
      </w:r>
      <w:proofErr w:type="spellEnd"/>
      <w:r w:rsidR="00D95A4A" w:rsidRPr="00D95A4A">
        <w:rPr>
          <w:rStyle w:val="normaltextrun"/>
          <w:rFonts w:asciiTheme="minorHAnsi" w:hAnsiTheme="minorHAnsi" w:cstheme="minorHAnsi"/>
          <w:i/>
          <w:iCs/>
        </w:rPr>
        <w:t xml:space="preserve"> </w:t>
      </w:r>
      <w:proofErr w:type="spellStart"/>
      <w:r w:rsidR="00D95A4A" w:rsidRPr="00D95A4A">
        <w:rPr>
          <w:rStyle w:val="normaltextrun"/>
          <w:rFonts w:asciiTheme="minorHAnsi" w:hAnsiTheme="minorHAnsi" w:cstheme="minorHAnsi"/>
          <w:i/>
          <w:iCs/>
        </w:rPr>
        <w:t>Arotake</w:t>
      </w:r>
      <w:proofErr w:type="spellEnd"/>
      <w:r w:rsidR="00D95A4A" w:rsidRPr="00D95A4A">
        <w:rPr>
          <w:rStyle w:val="normaltextrun"/>
          <w:rFonts w:asciiTheme="minorHAnsi" w:hAnsiTheme="minorHAnsi" w:cstheme="minorHAnsi"/>
          <w:i/>
          <w:iCs/>
        </w:rPr>
        <w:t xml:space="preserve"> o </w:t>
      </w:r>
      <w:proofErr w:type="spellStart"/>
      <w:r w:rsidR="00D95A4A" w:rsidRPr="00D95A4A">
        <w:rPr>
          <w:rStyle w:val="normaltextrun"/>
          <w:rFonts w:asciiTheme="minorHAnsi" w:hAnsiTheme="minorHAnsi" w:cstheme="minorHAnsi"/>
          <w:i/>
          <w:iCs/>
        </w:rPr>
        <w:t>te</w:t>
      </w:r>
      <w:proofErr w:type="spellEnd"/>
      <w:r w:rsidR="00D95A4A" w:rsidRPr="00D95A4A">
        <w:rPr>
          <w:rStyle w:val="normaltextrun"/>
          <w:rFonts w:asciiTheme="minorHAnsi" w:hAnsiTheme="minorHAnsi" w:cstheme="minorHAnsi"/>
          <w:i/>
          <w:iCs/>
        </w:rPr>
        <w:t xml:space="preserve"> </w:t>
      </w:r>
      <w:proofErr w:type="spellStart"/>
      <w:r w:rsidR="00D95A4A" w:rsidRPr="00D95A4A">
        <w:rPr>
          <w:rStyle w:val="normaltextrun"/>
          <w:rFonts w:asciiTheme="minorHAnsi" w:hAnsiTheme="minorHAnsi" w:cstheme="minorHAnsi"/>
          <w:i/>
          <w:iCs/>
        </w:rPr>
        <w:t>Taupori</w:t>
      </w:r>
      <w:proofErr w:type="spellEnd"/>
      <w:r w:rsidR="00D95A4A" w:rsidRPr="00D95A4A">
        <w:rPr>
          <w:rStyle w:val="normaltextrun"/>
          <w:rFonts w:asciiTheme="minorHAnsi" w:hAnsiTheme="minorHAnsi" w:cstheme="minorHAnsi"/>
          <w:i/>
          <w:iCs/>
        </w:rPr>
        <w:t xml:space="preserve"> o Aotearoa </w:t>
      </w:r>
      <w:r w:rsidR="00F202DE" w:rsidRPr="00F202DE">
        <w:rPr>
          <w:rStyle w:val="normaltextrun"/>
          <w:rFonts w:asciiTheme="minorHAnsi" w:hAnsiTheme="minorHAnsi" w:cstheme="minorHAnsi"/>
        </w:rPr>
        <w:t>for our 2023 issue.</w:t>
      </w:r>
    </w:p>
    <w:p w14:paraId="62B13486" w14:textId="5EB7B119" w:rsidR="008C3E15" w:rsidRDefault="006B0B5C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NZPR is a</w:t>
      </w:r>
      <w:r w:rsidR="00DD1624" w:rsidRPr="00F202DE">
        <w:rPr>
          <w:rFonts w:asciiTheme="minorHAnsi" w:hAnsiTheme="minorHAnsi" w:cstheme="minorHAnsi"/>
        </w:rPr>
        <w:t xml:space="preserve"> journal </w:t>
      </w:r>
      <w:r w:rsidR="00EC68FB" w:rsidRPr="00F202DE">
        <w:rPr>
          <w:rFonts w:asciiTheme="minorHAnsi" w:hAnsiTheme="minorHAnsi" w:cstheme="minorHAnsi"/>
        </w:rPr>
        <w:t>of population</w:t>
      </w:r>
      <w:r w:rsidR="00EC68FB" w:rsidRPr="00EC68FB">
        <w:rPr>
          <w:rFonts w:asciiTheme="minorHAnsi" w:hAnsiTheme="minorHAnsi"/>
        </w:rPr>
        <w:t xml:space="preserve"> and demography </w:t>
      </w:r>
      <w:r>
        <w:rPr>
          <w:rFonts w:asciiTheme="minorHAnsi" w:hAnsiTheme="minorHAnsi"/>
        </w:rPr>
        <w:t>with</w:t>
      </w:r>
      <w:r w:rsidR="00EC68FB" w:rsidRPr="00EC68FB">
        <w:rPr>
          <w:rFonts w:asciiTheme="minorHAnsi" w:hAnsiTheme="minorHAnsi"/>
        </w:rPr>
        <w:t xml:space="preserve"> a focus on New Zealand and the Pacific region</w:t>
      </w:r>
      <w:r>
        <w:rPr>
          <w:rFonts w:asciiTheme="minorHAnsi" w:hAnsiTheme="minorHAnsi"/>
        </w:rPr>
        <w:t xml:space="preserve">. </w:t>
      </w:r>
      <w:r w:rsidR="00FB39D8">
        <w:rPr>
          <w:rFonts w:asciiTheme="minorHAnsi" w:hAnsiTheme="minorHAnsi"/>
        </w:rPr>
        <w:t>P</w:t>
      </w:r>
      <w:r w:rsidR="00FB39D8" w:rsidRPr="00EC68FB">
        <w:rPr>
          <w:rFonts w:asciiTheme="minorHAnsi" w:hAnsiTheme="minorHAnsi"/>
        </w:rPr>
        <w:t xml:space="preserve">ublished </w:t>
      </w:r>
      <w:r>
        <w:rPr>
          <w:rFonts w:asciiTheme="minorHAnsi" w:hAnsiTheme="minorHAnsi"/>
        </w:rPr>
        <w:t xml:space="preserve">as </w:t>
      </w:r>
      <w:r w:rsidRPr="00EC68FB">
        <w:rPr>
          <w:rFonts w:asciiTheme="minorHAnsi" w:hAnsiTheme="minorHAnsi"/>
        </w:rPr>
        <w:t>the official journal of the Population Association of New Zealand (PANZ)</w:t>
      </w:r>
      <w:r>
        <w:rPr>
          <w:rFonts w:asciiTheme="minorHAnsi" w:hAnsiTheme="minorHAnsi"/>
        </w:rPr>
        <w:t xml:space="preserve"> </w:t>
      </w:r>
      <w:r w:rsidR="00FB39D8" w:rsidRPr="00EC68FB">
        <w:rPr>
          <w:rFonts w:asciiTheme="minorHAnsi" w:hAnsiTheme="minorHAnsi"/>
        </w:rPr>
        <w:t>since the 1970’s</w:t>
      </w:r>
      <w:r w:rsidR="00A272CD">
        <w:rPr>
          <w:rFonts w:asciiTheme="minorHAnsi" w:hAnsiTheme="minorHAnsi"/>
        </w:rPr>
        <w:t xml:space="preserve">, it </w:t>
      </w:r>
      <w:r w:rsidR="00C655C0">
        <w:rPr>
          <w:rFonts w:asciiTheme="minorHAnsi" w:hAnsiTheme="minorHAnsi"/>
        </w:rPr>
        <w:t>is</w:t>
      </w:r>
      <w:r w:rsidR="00FB39D8">
        <w:rPr>
          <w:rFonts w:asciiTheme="minorHAnsi" w:hAnsiTheme="minorHAnsi"/>
        </w:rPr>
        <w:t xml:space="preserve"> </w:t>
      </w:r>
      <w:r w:rsidR="00FB39D8" w:rsidRPr="00EC68FB">
        <w:rPr>
          <w:rFonts w:asciiTheme="minorHAnsi" w:hAnsiTheme="minorHAnsi"/>
        </w:rPr>
        <w:t>peer-reviewed</w:t>
      </w:r>
      <w:r w:rsidR="00F457A1">
        <w:rPr>
          <w:rFonts w:asciiTheme="minorHAnsi" w:hAnsiTheme="minorHAnsi"/>
        </w:rPr>
        <w:t xml:space="preserve"> and</w:t>
      </w:r>
      <w:r w:rsidR="00A272CD">
        <w:rPr>
          <w:rFonts w:asciiTheme="minorHAnsi" w:hAnsiTheme="minorHAnsi"/>
        </w:rPr>
        <w:t xml:space="preserve"> </w:t>
      </w:r>
      <w:r w:rsidR="00FB39D8">
        <w:rPr>
          <w:rFonts w:asciiTheme="minorHAnsi" w:hAnsiTheme="minorHAnsi"/>
        </w:rPr>
        <w:t>open-access</w:t>
      </w:r>
      <w:r w:rsidR="00F457A1">
        <w:rPr>
          <w:rFonts w:asciiTheme="minorHAnsi" w:hAnsiTheme="minorHAnsi"/>
        </w:rPr>
        <w:t xml:space="preserve"> with no fees for authors or readers. </w:t>
      </w:r>
    </w:p>
    <w:p w14:paraId="76E27F1F" w14:textId="564AAA9F" w:rsidR="00B85B18" w:rsidRDefault="00EF013F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EC68FB" w:rsidRPr="00EC68FB">
        <w:rPr>
          <w:rFonts w:asciiTheme="minorHAnsi" w:hAnsiTheme="minorHAnsi"/>
        </w:rPr>
        <w:t xml:space="preserve"> welcome submissions of empirical research, </w:t>
      </w:r>
      <w:r w:rsidR="00DE0BDA">
        <w:rPr>
          <w:rFonts w:asciiTheme="minorHAnsi" w:hAnsiTheme="minorHAnsi"/>
        </w:rPr>
        <w:t xml:space="preserve">brief </w:t>
      </w:r>
      <w:r w:rsidR="00EC68FB" w:rsidRPr="00EC68FB">
        <w:rPr>
          <w:rFonts w:asciiTheme="minorHAnsi" w:hAnsiTheme="minorHAnsi"/>
        </w:rPr>
        <w:t xml:space="preserve">research notes, reviews of the literature, policy analysis, and theoretical perspectives. Guidelines for submissions can be found on the </w:t>
      </w:r>
      <w:r w:rsidR="00035596">
        <w:rPr>
          <w:rFonts w:asciiTheme="minorHAnsi" w:hAnsiTheme="minorHAnsi"/>
        </w:rPr>
        <w:t xml:space="preserve">journal </w:t>
      </w:r>
      <w:r w:rsidR="00EC68FB" w:rsidRPr="00EC68FB">
        <w:rPr>
          <w:rFonts w:asciiTheme="minorHAnsi" w:hAnsiTheme="minorHAnsi"/>
        </w:rPr>
        <w:t>webpage</w:t>
      </w:r>
      <w:r w:rsidR="00B85B18">
        <w:rPr>
          <w:rFonts w:asciiTheme="minorHAnsi" w:hAnsiTheme="minorHAnsi"/>
        </w:rPr>
        <w:t>:</w:t>
      </w:r>
      <w:r w:rsidR="008F5C9D">
        <w:rPr>
          <w:rFonts w:asciiTheme="minorHAnsi" w:hAnsiTheme="minorHAnsi"/>
        </w:rPr>
        <w:t xml:space="preserve"> </w:t>
      </w:r>
    </w:p>
    <w:p w14:paraId="54E0E930" w14:textId="77777777" w:rsidR="006E2944" w:rsidRDefault="0062306F" w:rsidP="006E2944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/>
        </w:rPr>
      </w:pPr>
      <w:hyperlink r:id="rId5" w:history="1">
        <w:r w:rsidR="006E2944" w:rsidRPr="00B5430B">
          <w:rPr>
            <w:rStyle w:val="Hyperlink"/>
            <w:rFonts w:asciiTheme="minorHAnsi" w:hAnsiTheme="minorHAnsi"/>
          </w:rPr>
          <w:t>https://population.org.nz/contributor-instructions/</w:t>
        </w:r>
      </w:hyperlink>
    </w:p>
    <w:p w14:paraId="00911D2E" w14:textId="43EA01AA" w:rsidR="00C23F67" w:rsidRDefault="00C23F67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0439C">
        <w:rPr>
          <w:rFonts w:asciiTheme="minorHAnsi" w:hAnsiTheme="minorHAnsi"/>
        </w:rPr>
        <w:t xml:space="preserve">make submissions or </w:t>
      </w:r>
      <w:r>
        <w:rPr>
          <w:rFonts w:asciiTheme="minorHAnsi" w:hAnsiTheme="minorHAnsi"/>
        </w:rPr>
        <w:t>inquiries here:</w:t>
      </w:r>
    </w:p>
    <w:p w14:paraId="1F08DCEB" w14:textId="0A1E51B0" w:rsidR="00C23F67" w:rsidRDefault="0062306F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/>
        </w:rPr>
      </w:pPr>
      <w:hyperlink r:id="rId6" w:history="1">
        <w:r w:rsidR="00C23F67" w:rsidRPr="00390CEE">
          <w:rPr>
            <w:rStyle w:val="Hyperlink"/>
            <w:rFonts w:asciiTheme="minorHAnsi" w:hAnsiTheme="minorHAnsi"/>
          </w:rPr>
          <w:t>https://population.org.nz/online-article-submission/</w:t>
        </w:r>
      </w:hyperlink>
    </w:p>
    <w:p w14:paraId="5260E89B" w14:textId="03AC359B" w:rsidR="007D55B0" w:rsidRDefault="00B85B18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deadline for submissions for our </w:t>
      </w:r>
      <w:r w:rsidR="005B408B">
        <w:rPr>
          <w:rFonts w:asciiTheme="minorHAnsi" w:hAnsiTheme="minorHAnsi"/>
        </w:rPr>
        <w:t>202</w:t>
      </w:r>
      <w:r w:rsidR="007D55B0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issue will be</w:t>
      </w:r>
      <w:r w:rsidR="00F33AE9">
        <w:rPr>
          <w:rFonts w:asciiTheme="minorHAnsi" w:hAnsiTheme="minorHAnsi"/>
        </w:rPr>
        <w:t xml:space="preserve"> 31 May. </w:t>
      </w:r>
    </w:p>
    <w:p w14:paraId="16553B26" w14:textId="77777777" w:rsidR="00EC68FB" w:rsidRPr="00EC68FB" w:rsidRDefault="00EC68FB" w:rsidP="00EC68FB">
      <w:pPr>
        <w:pStyle w:val="first-pa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</w:rPr>
      </w:pPr>
    </w:p>
    <w:p w14:paraId="5ECAE42A" w14:textId="77777777" w:rsidR="00644277" w:rsidRPr="00EC68FB" w:rsidRDefault="00644277"/>
    <w:sectPr w:rsidR="00644277" w:rsidRPr="00EC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FB"/>
    <w:rsid w:val="00035596"/>
    <w:rsid w:val="001E0271"/>
    <w:rsid w:val="002D4171"/>
    <w:rsid w:val="003A1B83"/>
    <w:rsid w:val="003D5D39"/>
    <w:rsid w:val="00422A92"/>
    <w:rsid w:val="004669DF"/>
    <w:rsid w:val="005447FE"/>
    <w:rsid w:val="005B408B"/>
    <w:rsid w:val="0062306F"/>
    <w:rsid w:val="00644277"/>
    <w:rsid w:val="006607B9"/>
    <w:rsid w:val="0068610E"/>
    <w:rsid w:val="00697B34"/>
    <w:rsid w:val="006B0B5C"/>
    <w:rsid w:val="006E2944"/>
    <w:rsid w:val="007503A6"/>
    <w:rsid w:val="007D55B0"/>
    <w:rsid w:val="00807DD4"/>
    <w:rsid w:val="00883626"/>
    <w:rsid w:val="0089020F"/>
    <w:rsid w:val="0089544B"/>
    <w:rsid w:val="008C3E15"/>
    <w:rsid w:val="008C72F9"/>
    <w:rsid w:val="008F5C9D"/>
    <w:rsid w:val="00945C0D"/>
    <w:rsid w:val="00954F06"/>
    <w:rsid w:val="009A6A1A"/>
    <w:rsid w:val="00A12130"/>
    <w:rsid w:val="00A272CD"/>
    <w:rsid w:val="00B073B4"/>
    <w:rsid w:val="00B85B18"/>
    <w:rsid w:val="00C0439C"/>
    <w:rsid w:val="00C23F67"/>
    <w:rsid w:val="00C411AB"/>
    <w:rsid w:val="00C565AF"/>
    <w:rsid w:val="00C655C0"/>
    <w:rsid w:val="00C77FAC"/>
    <w:rsid w:val="00CD0DCD"/>
    <w:rsid w:val="00D95A4A"/>
    <w:rsid w:val="00DD0D30"/>
    <w:rsid w:val="00DD1624"/>
    <w:rsid w:val="00DE0BDA"/>
    <w:rsid w:val="00E12EC4"/>
    <w:rsid w:val="00EA03CE"/>
    <w:rsid w:val="00EC68FB"/>
    <w:rsid w:val="00EF013F"/>
    <w:rsid w:val="00F202DE"/>
    <w:rsid w:val="00F33AE9"/>
    <w:rsid w:val="00F40A9A"/>
    <w:rsid w:val="00F457A1"/>
    <w:rsid w:val="00FB39D8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EFB6"/>
  <w15:docId w15:val="{D153A22D-2C15-46B4-A6D0-32F47B75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para">
    <w:name w:val="first-para"/>
    <w:basedOn w:val="Normal"/>
    <w:rsid w:val="00EC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C9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945C0D"/>
  </w:style>
  <w:style w:type="character" w:styleId="FollowedHyperlink">
    <w:name w:val="FollowedHyperlink"/>
    <w:basedOn w:val="DefaultParagraphFont"/>
    <w:uiPriority w:val="99"/>
    <w:semiHidden/>
    <w:unhideWhenUsed/>
    <w:rsid w:val="00D95A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pulation.org.nz/online-article-submission/" TargetMode="External"/><Relationship Id="rId5" Type="http://schemas.openxmlformats.org/officeDocument/2006/relationships/hyperlink" Target="https://population.org.nz/contributor-instruc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Bryndl</dc:creator>
  <cp:lastModifiedBy>Shefali Pawar</cp:lastModifiedBy>
  <cp:revision>2</cp:revision>
  <dcterms:created xsi:type="dcterms:W3CDTF">2023-03-30T01:51:00Z</dcterms:created>
  <dcterms:modified xsi:type="dcterms:W3CDTF">2023-03-30T01:51:00Z</dcterms:modified>
</cp:coreProperties>
</file>